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BB3B1D5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lastRenderedPageBreak/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1152411B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</w:t>
      </w:r>
      <w:r w:rsidR="00D1296A" w:rsidRPr="008B7815">
        <w:rPr>
          <w:rFonts w:cs="Arial"/>
        </w:rPr>
        <w:t xml:space="preserve">a </w:t>
      </w:r>
      <w:r w:rsidR="00D1296A" w:rsidRPr="001726D8">
        <w:rPr>
          <w:rFonts w:ascii="Arial" w:hAnsi="Arial" w:cs="Arial"/>
          <w:sz w:val="18"/>
          <w:szCs w:val="18"/>
          <w:lang w:val="hu-HU"/>
        </w:rPr>
        <w:t>p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gyi int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zm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ny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teles a szerz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ő</w:t>
      </w:r>
      <w:r w:rsidR="00D1296A" w:rsidRPr="001726D8">
        <w:rPr>
          <w:rFonts w:ascii="Arial" w:hAnsi="Arial" w:cs="Arial"/>
          <w:sz w:val="18"/>
          <w:szCs w:val="18"/>
          <w:lang w:val="hu-HU"/>
        </w:rPr>
        <w:t>d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sben meghat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rozni a biztos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tott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vetel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s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rul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kok n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li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sszeget, amelynek erej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ig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logjogosult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rgyb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ó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 kiel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st kereshet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Üzletszabályzat VII.2. pontja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56C0185C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engedményezési szerződés hatálybalépésével, amennyiben 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6811E8A3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8E03EF" w:rsidRPr="007E7619">
        <w:rPr>
          <w:lang w:val="hu-HU"/>
        </w:rPr>
        <w:t>a</w:t>
      </w:r>
    </w:p>
    <w:p w14:paraId="4246A9D9" w14:textId="59501AD0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943D7C" w:rsidRPr="00946C72">
        <w:rPr>
          <w:rFonts w:ascii="Arial" w:hAnsi="Arial" w:cs="Arial"/>
          <w:sz w:val="18"/>
          <w:szCs w:val="18"/>
          <w:lang w:val="hu-HU"/>
        </w:rPr>
        <w:t>;</w:t>
      </w:r>
    </w:p>
    <w:p w14:paraId="587D4F4F" w14:textId="509508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szerződés megkötésétől 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lastRenderedPageBreak/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Többcélú hitelkeret szerződés esetében a kezesi helytállásra vonatkozó igény, a beváltási feltételek fennállta esetén, a hitelkeret terhére megkötött valamennyi szerződés esedékessé válásakor, a szerződések közül a legkésőbb 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36DBD8DB" w:rsidR="00226BAF" w:rsidRPr="00974FD7" w:rsidRDefault="00226BAF" w:rsidP="00974F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52F8C">
        <w:rPr>
          <w:rFonts w:ascii="Arial" w:hAnsi="Arial" w:cs="Arial"/>
          <w:sz w:val="18"/>
          <w:szCs w:val="18"/>
        </w:rPr>
        <w:t>az adós ellen folyó csőd-, felszámolási és végelszámolási eljárás esetén a hitelezői igény bejelentése és annak visszaigazolása</w:t>
      </w:r>
      <w:r w:rsidR="00C52F8C" w:rsidRPr="00C52F8C">
        <w:rPr>
          <w:rFonts w:ascii="Arial" w:hAnsi="Arial" w:cs="Arial"/>
          <w:sz w:val="18"/>
          <w:szCs w:val="18"/>
        </w:rPr>
        <w:t>, szerkezetátalakítási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E96F96">
        <w:rPr>
          <w:rFonts w:ascii="Arial" w:hAnsi="Arial" w:cs="Arial"/>
          <w:sz w:val="18"/>
          <w:szCs w:val="18"/>
        </w:rPr>
        <w:t>,</w:t>
      </w:r>
      <w:r w:rsidR="00C52F8C" w:rsidRPr="00C52F8C">
        <w:rPr>
          <w:rFonts w:ascii="Arial" w:hAnsi="Arial" w:cs="Arial"/>
          <w:sz w:val="18"/>
          <w:szCs w:val="18"/>
        </w:rPr>
        <w:t xml:space="preserve"> 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22621D63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 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4C73E242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lastRenderedPageBreak/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1F6A7D40" w:rsidR="003C540B" w:rsidRDefault="00BC6B91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</w:t>
      </w:r>
      <w:r w:rsidR="00D20DD6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BC6D8B" w:rsidRPr="00782929">
        <w:rPr>
          <w:rFonts w:ascii="Arial" w:hAnsi="Arial" w:cs="Arial"/>
          <w:sz w:val="18"/>
          <w:szCs w:val="18"/>
          <w:lang w:val="hu-HU"/>
        </w:rPr>
        <w:t>a köv</w:t>
      </w:r>
      <w:r w:rsidR="00B822E5" w:rsidRPr="00782929">
        <w:rPr>
          <w:rFonts w:ascii="Arial" w:hAnsi="Arial" w:cs="Arial"/>
          <w:sz w:val="18"/>
          <w:szCs w:val="18"/>
          <w:lang w:val="hu-HU"/>
        </w:rPr>
        <w:t xml:space="preserve">etelés arányos része az </w:t>
      </w:r>
      <w:r w:rsidR="00D20DD6" w:rsidRPr="00782929">
        <w:rPr>
          <w:rFonts w:ascii="Arial" w:hAnsi="Arial" w:cs="Arial"/>
          <w:sz w:val="18"/>
          <w:szCs w:val="18"/>
          <w:lang w:val="hu-HU"/>
        </w:rPr>
        <w:t>Alapítványra száll át biztosítékaival, az azt biztosító jogokkal, valamint a végrehajtási joggal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együtt. Az így keletkező alapítványi követelések érvényesítésére vonatkozó további szabályokat az Üzletszabályzat tartalmazza.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4AB43CB1" w14:textId="6ED1F5D3" w:rsidR="00755B05" w:rsidRPr="00974FD7" w:rsidRDefault="00DD00CB" w:rsidP="000D12BC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COSME kezességre, különösen a </w:t>
      </w:r>
      <w:r w:rsidR="00B867BA" w:rsidRPr="00782929">
        <w:rPr>
          <w:rFonts w:ascii="Arial" w:hAnsi="Arial" w:cs="Arial"/>
          <w:sz w:val="18"/>
          <w:szCs w:val="18"/>
          <w:lang w:val="hu-HU"/>
        </w:rPr>
        <w:t>megtér</w:t>
      </w:r>
      <w:r w:rsidR="00B867BA">
        <w:rPr>
          <w:rFonts w:ascii="Arial" w:hAnsi="Arial" w:cs="Arial"/>
          <w:sz w:val="18"/>
          <w:szCs w:val="18"/>
          <w:lang w:val="hu-HU"/>
        </w:rPr>
        <w:t>ülési</w:t>
      </w:r>
      <w:r w:rsidR="00B867BA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elsőbbséget biztosító COSME kezességre a fentiektől eltérő szabályok vonatkoznak az Üzletszabályzat 4. számú mellékletében rögzítettek szerint, amely szabályokat a pénzügyi intézmény </w:t>
      </w:r>
      <w:r w:rsidR="00332C2A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jelen Általános Szerződési Feltételek aláírása előtt megismert, és az abban foglaltakat kifejezetten elfogadja.</w:t>
      </w:r>
    </w:p>
    <w:p w14:paraId="07D09F1C" w14:textId="77777777" w:rsidR="009955AA" w:rsidRPr="000F65F1" w:rsidRDefault="009955AA" w:rsidP="00974FD7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59CF5843" w14:textId="77777777" w:rsidR="00A970F7" w:rsidRPr="0087261C" w:rsidRDefault="00A970F7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505FE485" w:rsidR="00A970F7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09CEA766" w14:textId="57F8A8CE" w:rsidR="009955AA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7970BBE0" w14:textId="77777777" w:rsidR="009955AA" w:rsidRPr="00700569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A08D2C4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lastRenderedPageBreak/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3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3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D088F0F" w14:textId="77777777" w:rsidTr="00B576C2">
        <w:tc>
          <w:tcPr>
            <w:tcW w:w="4820" w:type="dxa"/>
            <w:vAlign w:val="bottom"/>
          </w:tcPr>
          <w:p w14:paraId="3845728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B46E6C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E65845" w14:textId="2B1B2AD1" w:rsidR="00C97142" w:rsidRPr="00782929" w:rsidRDefault="00C97142" w:rsidP="00974FD7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ED54A6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794044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0E5406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87245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116920" w14:textId="41AAD707" w:rsidR="00C97142" w:rsidRPr="00782929" w:rsidRDefault="00C97142" w:rsidP="0085680A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FAD44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8AE97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02D3BC" w14:textId="100611E5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4" w:name="pr2"/>
      <w:bookmarkStart w:id="5" w:name="_Toc477250364"/>
      <w:bookmarkStart w:id="6" w:name="_Toc477250409"/>
      <w:bookmarkStart w:id="7" w:name="_Toc477250465"/>
      <w:bookmarkStart w:id="8" w:name="_Toc490144058"/>
      <w:bookmarkStart w:id="9" w:name="_Toc246929553"/>
      <w:bookmarkStart w:id="10" w:name="_Toc385192684"/>
      <w:bookmarkStart w:id="11" w:name="_Toc385192858"/>
      <w:bookmarkStart w:id="12" w:name="_Toc385192938"/>
      <w:bookmarkStart w:id="13" w:name="_Toc385193880"/>
      <w:bookmarkStart w:id="14" w:name="_Toc388354115"/>
      <w:bookmarkStart w:id="15" w:name="_Toc417047299"/>
      <w:bookmarkEnd w:id="4"/>
    </w:p>
    <w:p w14:paraId="306D3DEB" w14:textId="77777777" w:rsidR="00B74AA8" w:rsidRPr="00F1278E" w:rsidRDefault="00B74AA8" w:rsidP="00F1278E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b/>
          <w:sz w:val="18"/>
        </w:rPr>
      </w:pPr>
      <w:bookmarkStart w:id="16" w:name="_Toc47516409"/>
      <w:bookmarkStart w:id="17" w:name="_Toc185386872"/>
      <w:bookmarkStart w:id="18" w:name="_Hlk561653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F1278E">
        <w:rPr>
          <w:rFonts w:ascii="Arial" w:hAnsi="Arial"/>
          <w:b/>
          <w:sz w:val="18"/>
          <w:lang w:val="x-none"/>
        </w:rPr>
        <w:t>H I R D E T M É N Y</w:t>
      </w:r>
      <w:bookmarkEnd w:id="16"/>
    </w:p>
    <w:p w14:paraId="69ED1EEF" w14:textId="6EE87CA3" w:rsidR="00B74AA8" w:rsidRPr="00B74AA8" w:rsidRDefault="00B74AA8" w:rsidP="00F1278E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Érvényes: 202</w:t>
      </w:r>
      <w:r w:rsidR="008D3C3B">
        <w:rPr>
          <w:rFonts w:ascii="Arial" w:hAnsi="Arial" w:cs="Arial"/>
          <w:sz w:val="18"/>
          <w:szCs w:val="18"/>
          <w:lang w:val="hu-HU"/>
        </w:rPr>
        <w:t>2</w:t>
      </w:r>
      <w:r w:rsidRPr="00B74AA8">
        <w:rPr>
          <w:rFonts w:ascii="Arial" w:hAnsi="Arial" w:cs="Arial"/>
          <w:sz w:val="18"/>
          <w:szCs w:val="18"/>
          <w:lang w:val="hu-HU"/>
        </w:rPr>
        <w:t>.</w:t>
      </w:r>
      <w:r w:rsidRPr="00B74AA8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52271B">
        <w:rPr>
          <w:rFonts w:ascii="Arial" w:hAnsi="Arial" w:cs="Arial"/>
          <w:sz w:val="18"/>
          <w:szCs w:val="18"/>
          <w:lang w:val="hu-HU"/>
        </w:rPr>
        <w:t>augusztus 8</w:t>
      </w:r>
      <w:r w:rsidRPr="00B74AA8">
        <w:rPr>
          <w:rFonts w:ascii="Arial" w:hAnsi="Arial" w:cs="Arial"/>
          <w:sz w:val="18"/>
          <w:szCs w:val="18"/>
          <w:lang w:val="hu-HU"/>
        </w:rPr>
        <w:t>-t</w:t>
      </w:r>
      <w:r w:rsidR="0052271B">
        <w:rPr>
          <w:rFonts w:ascii="Arial" w:hAnsi="Arial" w:cs="Arial"/>
          <w:sz w:val="18"/>
          <w:szCs w:val="18"/>
          <w:lang w:val="hu-HU"/>
        </w:rPr>
        <w:t>ó</w:t>
      </w:r>
      <w:r w:rsidRPr="00B74AA8">
        <w:rPr>
          <w:rFonts w:ascii="Arial" w:hAnsi="Arial" w:cs="Arial"/>
          <w:sz w:val="18"/>
          <w:szCs w:val="18"/>
          <w:lang w:val="hu-HU"/>
        </w:rPr>
        <w:t>l</w:t>
      </w:r>
      <w:r w:rsidRPr="00B74AA8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B74AA8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48C8AA5D" w14:textId="77777777" w:rsidR="00B74AA8" w:rsidRPr="00F1278E" w:rsidRDefault="00B74AA8" w:rsidP="00F1278E">
      <w:pPr>
        <w:spacing w:before="0" w:after="0"/>
        <w:ind w:left="0"/>
        <w:jc w:val="left"/>
        <w:rPr>
          <w:rFonts w:ascii="Arial" w:hAnsi="Arial"/>
          <w:b/>
          <w:sz w:val="18"/>
          <w:lang w:val="hu-HU"/>
        </w:rPr>
      </w:pPr>
    </w:p>
    <w:p w14:paraId="553C8F12" w14:textId="77777777" w:rsidR="00B74AA8" w:rsidRPr="00F1278E" w:rsidRDefault="00B74AA8" w:rsidP="00F1278E">
      <w:pPr>
        <w:spacing w:before="0" w:after="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I.</w:t>
      </w:r>
      <w:r w:rsidRPr="00F1278E">
        <w:rPr>
          <w:rFonts w:ascii="Arial" w:hAnsi="Arial"/>
          <w:b/>
          <w:sz w:val="18"/>
          <w:lang w:val="hu-HU"/>
        </w:rPr>
        <w:tab/>
        <w:t>A KÉSZFIZETŐ KEZESSÉG DÍJA</w:t>
      </w:r>
    </w:p>
    <w:p w14:paraId="0F4984DA" w14:textId="77777777" w:rsidR="00B74AA8" w:rsidRPr="00F1278E" w:rsidRDefault="00B74AA8" w:rsidP="00F1278E">
      <w:pPr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</w:p>
    <w:p w14:paraId="127A5479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x-none"/>
        </w:rPr>
        <w:t>1.</w:t>
      </w:r>
      <w:r w:rsidRPr="00F1278E">
        <w:rPr>
          <w:rFonts w:ascii="Arial" w:hAnsi="Arial"/>
          <w:b/>
          <w:sz w:val="18"/>
          <w:lang w:val="x-none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F1278E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F1278E">
        <w:rPr>
          <w:rFonts w:ascii="Arial" w:hAnsi="Arial"/>
          <w:b/>
          <w:sz w:val="18"/>
          <w:u w:val="single"/>
          <w:lang w:val="x-none"/>
        </w:rPr>
        <w:t>mértéke</w:t>
      </w:r>
    </w:p>
    <w:p w14:paraId="7A075F0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65F4D" w14:textId="57510C4F" w:rsidR="00B74AA8" w:rsidRPr="00B74AA8" w:rsidRDefault="001F2D71" w:rsidP="00C221BF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1F2D71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</w:t>
      </w:r>
      <w:r>
        <w:rPr>
          <w:rFonts w:ascii="Arial" w:hAnsi="Arial" w:cs="Arial"/>
          <w:b/>
          <w:sz w:val="18"/>
          <w:szCs w:val="18"/>
          <w:u w:val="single"/>
          <w:lang w:val="hu-HU"/>
        </w:rPr>
        <w:t>.</w:t>
      </w:r>
      <w:r w:rsidR="00B74AA8"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keretében</w:t>
      </w:r>
    </w:p>
    <w:p w14:paraId="4612BDE7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80C11D8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9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90%-tól eltérő kezességi mérték esetén a díjkulcs arányosan változik.</w:t>
      </w:r>
    </w:p>
    <w:p w14:paraId="62157DE2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65A1B0B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6D8B2EF3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0F95170B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C221BF">
              <w:rPr>
                <w:rStyle w:val="Lbjegyzet-hivatkozs"/>
                <w:rFonts w:ascii="Arial" w:hAnsi="Arial" w:cs="Arial"/>
                <w:sz w:val="18"/>
                <w:szCs w:val="18"/>
                <w:lang w:val="x-none" w:eastAsia="x-none"/>
              </w:rPr>
              <w:footnoteReference w:id="6"/>
            </w:r>
          </w:p>
        </w:tc>
      </w:tr>
      <w:tr w:rsidR="00B74AA8" w:rsidRPr="00B74AA8" w14:paraId="6E279FD3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7059E1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7D8EE657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012B4430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3E39384" w14:textId="392BDC2A" w:rsidR="00B74AA8" w:rsidRPr="00B74AA8" w:rsidRDefault="00B74AA8" w:rsidP="00C221BF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</w:t>
      </w:r>
      <w:r w:rsidR="001F2D71" w:rsidRPr="001F2D71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</w:t>
      </w:r>
      <w:r w:rsidR="001F2D71">
        <w:rPr>
          <w:rFonts w:ascii="Arial" w:hAnsi="Arial" w:cs="Arial"/>
          <w:b/>
          <w:sz w:val="18"/>
          <w:szCs w:val="18"/>
          <w:u w:val="single"/>
          <w:lang w:val="hu-HU"/>
        </w:rPr>
        <w:t>. kivételével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)</w:t>
      </w:r>
    </w:p>
    <w:p w14:paraId="7C9F23F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034A204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7E3825BA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399"/>
      </w:tblGrid>
      <w:tr w:rsidR="001F2D71" w:rsidRPr="00B74AA8" w14:paraId="47EBB9DD" w14:textId="77777777" w:rsidTr="00861DD7">
        <w:trPr>
          <w:trHeight w:val="1016"/>
        </w:trPr>
        <w:tc>
          <w:tcPr>
            <w:tcW w:w="2263" w:type="dxa"/>
          </w:tcPr>
          <w:p w14:paraId="4B0C4C34" w14:textId="77777777" w:rsidR="001F2D71" w:rsidRPr="00B74AA8" w:rsidRDefault="001F2D71" w:rsidP="00F1278E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402" w:type="dxa"/>
          </w:tcPr>
          <w:p w14:paraId="2F2D55AD" w14:textId="0F2D8187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73CD22D" w14:textId="7F1D5739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399" w:type="dxa"/>
          </w:tcPr>
          <w:p w14:paraId="15C877C7" w14:textId="0586A49A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A8ABFC5" w14:textId="0B06C6B9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="00004FC7">
              <w:rPr>
                <w:rStyle w:val="Lbjegyzet-hivatkozs"/>
                <w:szCs w:val="20"/>
                <w:lang w:eastAsia="hu-HU"/>
              </w:rPr>
              <w:footnoteReference w:id="7"/>
            </w:r>
            <w:r w:rsidR="00004FC7">
              <w:rPr>
                <w:rStyle w:val="Lbjegyzet-hivatkozs"/>
                <w:szCs w:val="20"/>
                <w:lang w:eastAsia="hu-HU"/>
              </w:rPr>
              <w:t>6</w:t>
            </w:r>
            <w:r w:rsidRPr="00F1278E">
              <w:rPr>
                <w:szCs w:val="20"/>
                <w:lang w:eastAsia="hu-HU"/>
              </w:rPr>
              <w:t xml:space="preserve"> </w:t>
            </w:r>
          </w:p>
        </w:tc>
      </w:tr>
      <w:tr w:rsidR="001F2D71" w:rsidRPr="00B74AA8" w14:paraId="5097F2CB" w14:textId="77777777" w:rsidTr="00B2665F">
        <w:trPr>
          <w:trHeight w:val="1016"/>
        </w:trPr>
        <w:tc>
          <w:tcPr>
            <w:tcW w:w="2263" w:type="dxa"/>
            <w:vAlign w:val="center"/>
          </w:tcPr>
          <w:p w14:paraId="39463032" w14:textId="77777777" w:rsidR="001F2D71" w:rsidRPr="00B74AA8" w:rsidRDefault="001F2D7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hu-HU" w:eastAsia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402" w:type="dxa"/>
            <w:vAlign w:val="center"/>
          </w:tcPr>
          <w:p w14:paraId="1742D86B" w14:textId="1E025969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659085" w14:textId="07CE7A9F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  <w:tc>
          <w:tcPr>
            <w:tcW w:w="3399" w:type="dxa"/>
            <w:vAlign w:val="center"/>
          </w:tcPr>
          <w:p w14:paraId="338FF5FC" w14:textId="5B2CDF71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8983F3" w14:textId="116039A4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25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700023AB" w14:textId="77777777" w:rsidTr="001F2D71">
        <w:trPr>
          <w:trHeight w:val="1016"/>
        </w:trPr>
        <w:tc>
          <w:tcPr>
            <w:tcW w:w="2263" w:type="dxa"/>
            <w:vAlign w:val="center"/>
          </w:tcPr>
          <w:p w14:paraId="704A451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402" w:type="dxa"/>
            <w:vAlign w:val="center"/>
          </w:tcPr>
          <w:p w14:paraId="6C495A0C" w14:textId="6384EB22" w:rsidR="00B74AA8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0,99</w:t>
            </w:r>
            <w:r w:rsidR="00B74AA8"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399" w:type="dxa"/>
            <w:vAlign w:val="center"/>
          </w:tcPr>
          <w:p w14:paraId="55105E57" w14:textId="7D3D6591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1F2D71">
              <w:rPr>
                <w:rFonts w:ascii="Arial" w:hAnsi="Arial" w:cs="Arial"/>
                <w:sz w:val="18"/>
                <w:szCs w:val="18"/>
                <w:lang w:val="hu-HU"/>
              </w:rPr>
              <w:t>24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3B4F55EB" w14:textId="77777777" w:rsidTr="001F2D71">
        <w:trPr>
          <w:trHeight w:val="1016"/>
        </w:trPr>
        <w:tc>
          <w:tcPr>
            <w:tcW w:w="2263" w:type="dxa"/>
            <w:vAlign w:val="center"/>
          </w:tcPr>
          <w:p w14:paraId="50653ED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402" w:type="dxa"/>
            <w:vAlign w:val="center"/>
          </w:tcPr>
          <w:p w14:paraId="5727E71D" w14:textId="376E734C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1F2D71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399" w:type="dxa"/>
            <w:vAlign w:val="center"/>
          </w:tcPr>
          <w:p w14:paraId="30DA21CC" w14:textId="2349FBC2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1F2D71">
              <w:rPr>
                <w:rFonts w:ascii="Arial" w:hAnsi="Arial" w:cs="Arial"/>
                <w:sz w:val="18"/>
                <w:szCs w:val="18"/>
                <w:lang w:val="hu-HU"/>
              </w:rPr>
              <w:t>29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4BAFF23B" w14:textId="77777777" w:rsidTr="001F2D71">
        <w:trPr>
          <w:trHeight w:val="1016"/>
        </w:trPr>
        <w:tc>
          <w:tcPr>
            <w:tcW w:w="2263" w:type="dxa"/>
            <w:vAlign w:val="center"/>
          </w:tcPr>
          <w:p w14:paraId="6D9FE4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402" w:type="dxa"/>
            <w:vAlign w:val="center"/>
          </w:tcPr>
          <w:p w14:paraId="2A194A7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399" w:type="dxa"/>
            <w:vAlign w:val="center"/>
          </w:tcPr>
          <w:p w14:paraId="27498CEC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37EC99A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ACE60F3" w14:textId="7002D58E" w:rsidR="00B74AA8" w:rsidRPr="00B74AA8" w:rsidRDefault="00B74AA8" w:rsidP="00F1278E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8D3C3B">
        <w:rPr>
          <w:vertAlign w:val="superscript"/>
        </w:rPr>
        <w:footnoteReference w:id="8"/>
      </w:r>
    </w:p>
    <w:p w14:paraId="2A6A0B3E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13E0F82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lastRenderedPageBreak/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4E5BABB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4534"/>
      </w:tblGrid>
      <w:tr w:rsidR="00B74AA8" w:rsidRPr="00B74AA8" w14:paraId="59EAA7EA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7C395CDD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3FAC8EAF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847731" w:rsidRPr="00B74AA8" w14:paraId="4485169D" w14:textId="77777777" w:rsidTr="00540168">
        <w:trPr>
          <w:trHeight w:val="432"/>
        </w:trPr>
        <w:tc>
          <w:tcPr>
            <w:tcW w:w="2266" w:type="dxa"/>
            <w:vMerge w:val="restart"/>
            <w:vAlign w:val="center"/>
          </w:tcPr>
          <w:p w14:paraId="42AF6356" w14:textId="77777777" w:rsidR="00847731" w:rsidRPr="00B74AA8" w:rsidRDefault="0084773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267" w:type="dxa"/>
            <w:vAlign w:val="center"/>
          </w:tcPr>
          <w:p w14:paraId="1A389BC5" w14:textId="13F698C9" w:rsidR="00847731" w:rsidRPr="00B74AA8" w:rsidRDefault="0084773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7731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847731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847731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534" w:type="dxa"/>
            <w:vAlign w:val="center"/>
          </w:tcPr>
          <w:p w14:paraId="08BC8D4A" w14:textId="77777777" w:rsidR="00847731" w:rsidRPr="00B74AA8" w:rsidRDefault="0084773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847731" w:rsidRPr="00B74AA8" w14:paraId="2CBF310C" w14:textId="77777777" w:rsidTr="00540168">
        <w:trPr>
          <w:trHeight w:val="432"/>
        </w:trPr>
        <w:tc>
          <w:tcPr>
            <w:tcW w:w="2266" w:type="dxa"/>
            <w:vMerge/>
            <w:vAlign w:val="center"/>
          </w:tcPr>
          <w:p w14:paraId="195F84F5" w14:textId="77777777" w:rsidR="00847731" w:rsidRPr="00F1278E" w:rsidRDefault="00847731" w:rsidP="00F1278E">
            <w:pPr>
              <w:spacing w:before="0" w:after="60"/>
              <w:ind w:left="0"/>
              <w:jc w:val="left"/>
              <w:rPr>
                <w:rFonts w:ascii="Arial" w:hAnsi="Arial"/>
                <w:sz w:val="18"/>
                <w:lang w:val="x-none"/>
              </w:rPr>
            </w:pPr>
          </w:p>
        </w:tc>
        <w:tc>
          <w:tcPr>
            <w:tcW w:w="2267" w:type="dxa"/>
            <w:vAlign w:val="center"/>
          </w:tcPr>
          <w:p w14:paraId="249C53A8" w14:textId="56E1810B" w:rsidR="00847731" w:rsidRPr="00F1278E" w:rsidRDefault="00847731" w:rsidP="00F1278E">
            <w:pPr>
              <w:spacing w:before="0" w:after="60"/>
              <w:ind w:left="0"/>
              <w:jc w:val="left"/>
              <w:rPr>
                <w:rFonts w:ascii="Arial" w:hAnsi="Arial"/>
                <w:sz w:val="18"/>
                <w:lang w:val="x-none"/>
              </w:rPr>
            </w:pPr>
            <w:r w:rsidRPr="00847731">
              <w:rPr>
                <w:rFonts w:ascii="Arial" w:hAnsi="Arial"/>
                <w:sz w:val="18"/>
                <w:lang w:val="x-none"/>
              </w:rPr>
              <w:t>ha a Vállalkozás székhelye az ország más területén található</w:t>
            </w:r>
          </w:p>
        </w:tc>
        <w:tc>
          <w:tcPr>
            <w:tcW w:w="4534" w:type="dxa"/>
            <w:vAlign w:val="center"/>
          </w:tcPr>
          <w:p w14:paraId="1C420B7B" w14:textId="340CB893" w:rsidR="00847731" w:rsidRPr="00B74AA8" w:rsidRDefault="0084773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B74AA8" w:rsidRPr="00B74AA8" w14:paraId="7BD6B081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40C170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4534" w:type="dxa"/>
            <w:vAlign w:val="center"/>
          </w:tcPr>
          <w:p w14:paraId="58136A02" w14:textId="37C7ACC3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5F4EE0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0E2C0401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763E46A3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4534" w:type="dxa"/>
            <w:vAlign w:val="center"/>
          </w:tcPr>
          <w:p w14:paraId="4E28CC22" w14:textId="77777777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49A2511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5F82EFB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5D2F3184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768B8917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2172606" w14:textId="7313D2BA" w:rsidR="00B74AA8" w:rsidRPr="00B74AA8" w:rsidRDefault="00B74AA8" w:rsidP="00F1278E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x-none"/>
        </w:rPr>
        <w:t>A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F1278E">
        <w:rPr>
          <w:rFonts w:ascii="Arial" w:hAnsi="Arial"/>
          <w:sz w:val="18"/>
          <w:lang w:val="x-none"/>
        </w:rPr>
        <w:t xml:space="preserve">legalább 3 éves futamidejű 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F1278E">
        <w:rPr>
          <w:rFonts w:ascii="Arial" w:hAnsi="Arial"/>
          <w:sz w:val="18"/>
          <w:lang w:val="x-none"/>
        </w:rPr>
        <w:t xml:space="preserve">beruházási </w:t>
      </w:r>
      <w:r w:rsidRPr="00B74AA8">
        <w:rPr>
          <w:rFonts w:ascii="Arial" w:hAnsi="Arial" w:cs="Arial"/>
          <w:iCs/>
          <w:sz w:val="18"/>
          <w:szCs w:val="18"/>
          <w:lang w:val="hu-HU"/>
        </w:rPr>
        <w:t>hitelekhez és lízingszerződésekhez nyújtott állami támogatásnak minősülő kezesség</w:t>
      </w:r>
      <w:r w:rsidR="0085680A">
        <w:rPr>
          <w:rFonts w:ascii="Arial" w:hAnsi="Arial" w:cs="Arial"/>
          <w:iCs/>
          <w:sz w:val="18"/>
          <w:szCs w:val="18"/>
          <w:lang w:val="hu-HU"/>
        </w:rPr>
        <w:t xml:space="preserve"> (</w:t>
      </w:r>
      <w:r w:rsidR="0085680A" w:rsidRPr="0085680A">
        <w:rPr>
          <w:rFonts w:ascii="Arial" w:hAnsi="Arial" w:cs="Arial"/>
          <w:iCs/>
          <w:sz w:val="18"/>
          <w:szCs w:val="18"/>
          <w:lang w:val="hu-HU"/>
        </w:rPr>
        <w:t>AVHGA Krízis Agrárgarancia Program II. keretében vállalt kezességek kivételével)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első két számlázási időszakot (első törtév és azt követő teljes naptári év) érintő kedvezményes </w:t>
      </w:r>
      <w:r w:rsidRPr="00F1278E">
        <w:rPr>
          <w:rFonts w:ascii="Arial" w:hAnsi="Arial"/>
          <w:sz w:val="18"/>
          <w:lang w:val="x-none"/>
        </w:rPr>
        <w:t>kezességi díj</w:t>
      </w:r>
      <w:r w:rsidRPr="00B74AA8">
        <w:rPr>
          <w:rFonts w:ascii="Arial" w:hAnsi="Arial" w:cs="Arial"/>
          <w:iCs/>
          <w:sz w:val="18"/>
          <w:szCs w:val="18"/>
          <w:lang w:val="hu-HU"/>
        </w:rPr>
        <w:t>a</w:t>
      </w:r>
      <w:r w:rsidRPr="00F1278E">
        <w:rPr>
          <w:rFonts w:ascii="Arial" w:hAnsi="Arial"/>
          <w:sz w:val="18"/>
          <w:lang w:val="x-none"/>
        </w:rPr>
        <w:t xml:space="preserve"> elengedésre kerül</w:t>
      </w:r>
      <w:r w:rsidRPr="00B74AA8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F1278E">
        <w:rPr>
          <w:rFonts w:ascii="Arial" w:hAnsi="Arial"/>
          <w:sz w:val="18"/>
          <w:lang w:val="x-none"/>
        </w:rPr>
        <w:t>.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B74AA8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2D1A98F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06AD49B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t>3.</w:t>
      </w:r>
      <w:r w:rsidRPr="00B74AA8">
        <w:rPr>
          <w:rFonts w:ascii="Arial" w:hAnsi="Arial" w:cs="Arial"/>
          <w:b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4D6B23D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24AA761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503F787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243BADDE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2089DD7D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202F2F3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6402D4F5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BB09EF5" w14:textId="77777777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</w:p>
          <w:p w14:paraId="21CF02AF" w14:textId="3E7F21AE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x-none"/>
              </w:rPr>
              <w:t>1,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06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  <w:p w14:paraId="1DA6B9B6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752A663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D324D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DE1A958" w14:textId="4CCB0F2C" w:rsidR="00B74AA8" w:rsidRPr="00B74AA8" w:rsidRDefault="005F4EE0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lang w:val="hu-HU" w:eastAsia="hu-HU"/>
              </w:rPr>
              <w:t>0,99</w:t>
            </w:r>
            <w:r w:rsidR="00B74AA8"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77F6990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69F3BB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55C3CF0D" w14:textId="2511E25A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hu-HU"/>
              </w:rPr>
              <w:t>1,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  <w:p w14:paraId="53EAF64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341C716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A593A7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C25E058" w14:textId="5A92DE61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42364EC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387A3A5C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6"/>
          <w:sz w:val="18"/>
          <w:lang w:val="hu-HU"/>
        </w:rPr>
        <w:lastRenderedPageBreak/>
        <w:t>Nem elsődleges agrár célú ügylet esetén</w:t>
      </w:r>
    </w:p>
    <w:p w14:paraId="441DA91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544C5D0F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0EDF1F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3685332" w14:textId="482A5726" w:rsidR="00B74AA8" w:rsidRPr="00B74AA8" w:rsidRDefault="005F4EE0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="00B74AA8"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35</w:t>
            </w:r>
            <w:r w:rsidR="00B74AA8"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22AD92C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109AF59F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3CDA131" w14:textId="1B5E3508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0A493974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7E44B5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0C2BE051" w14:textId="082540C9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1,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41076D0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362DC93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158C4388" w14:textId="5BC509D0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54EDACD5" w14:textId="77777777" w:rsidR="00B74AA8" w:rsidRPr="00F1278E" w:rsidRDefault="00B74AA8" w:rsidP="00F1278E">
      <w:pPr>
        <w:shd w:val="clear" w:color="auto" w:fill="FFFFFF"/>
        <w:spacing w:before="0" w:after="100"/>
        <w:ind w:left="0"/>
        <w:rPr>
          <w:rFonts w:ascii="Arial" w:hAnsi="Arial"/>
          <w:sz w:val="18"/>
          <w:lang w:val="hu-HU"/>
        </w:rPr>
      </w:pPr>
    </w:p>
    <w:p w14:paraId="1C599A0F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lang w:val="x-none"/>
        </w:rPr>
      </w:pPr>
    </w:p>
    <w:p w14:paraId="3477EEBE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4.</w:t>
      </w:r>
      <w:r w:rsidRPr="00F1278E">
        <w:rPr>
          <w:rFonts w:ascii="Arial" w:hAnsi="Arial"/>
          <w:b/>
          <w:sz w:val="18"/>
          <w:lang w:val="hu-HU"/>
        </w:rPr>
        <w:tab/>
      </w:r>
      <w:r w:rsidRPr="00F1278E">
        <w:rPr>
          <w:rFonts w:ascii="Arial" w:hAnsi="Arial"/>
          <w:b/>
          <w:sz w:val="18"/>
          <w:u w:val="single"/>
          <w:lang w:val="hu-HU"/>
        </w:rPr>
        <w:t>COSME kezességi díj évenkénti mértéke</w:t>
      </w:r>
    </w:p>
    <w:p w14:paraId="780EB8D3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67D573A1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4EE32D2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2C1E6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grárcélú ügylet esetén</w:t>
            </w:r>
          </w:p>
        </w:tc>
        <w:tc>
          <w:tcPr>
            <w:tcW w:w="4534" w:type="dxa"/>
            <w:vAlign w:val="center"/>
          </w:tcPr>
          <w:p w14:paraId="63BFC486" w14:textId="51482B1C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237F93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15F94994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7C485EA0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idékfejlesztési célú ügylet esetén</w:t>
            </w:r>
          </w:p>
        </w:tc>
        <w:tc>
          <w:tcPr>
            <w:tcW w:w="4534" w:type="dxa"/>
            <w:vAlign w:val="center"/>
          </w:tcPr>
          <w:p w14:paraId="7F630D1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668DACC8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46DB66C1" w14:textId="102B0D68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5.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 Széchenyi</w:t>
      </w:r>
      <w:r w:rsidR="005826A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Újraindítási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Beruházási Hitel Program </w:t>
      </w:r>
      <w:r w:rsidR="00B902D4" w:rsidRPr="00B902D4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és </w:t>
      </w:r>
      <w:r w:rsidR="00B902D4" w:rsidRPr="00B902D4">
        <w:rPr>
          <w:rFonts w:ascii="Arial" w:hAnsi="Arial" w:cs="Arial"/>
          <w:b/>
          <w:bCs/>
          <w:sz w:val="18"/>
          <w:szCs w:val="18"/>
          <w:u w:val="single"/>
          <w:lang w:val="hu-HU"/>
        </w:rPr>
        <w:t>Széchenyi Mikrohitel Konstrukció</w:t>
      </w:r>
      <w:r w:rsidR="00B902D4" w:rsidRPr="00B902D4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5D2857EC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p w14:paraId="6FC1EAD9" w14:textId="59A9A42C" w:rsid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6A08702C" w14:textId="77777777" w:rsidR="0052271B" w:rsidRDefault="0052271B" w:rsidP="0052271B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60C42618" w14:textId="77777777" w:rsidR="0052271B" w:rsidRPr="00C07588" w:rsidRDefault="0052271B" w:rsidP="0052271B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r w:rsidRPr="00C07588">
        <w:rPr>
          <w:rFonts w:ascii="Arial" w:hAnsi="Arial" w:cs="Arial"/>
          <w:b/>
          <w:sz w:val="18"/>
          <w:szCs w:val="18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52271B" w:rsidRPr="00C07588" w14:paraId="75559847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45F3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7650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a Vállalkozásnak nyújtott költségvetési díjtámogatás mellett a vállalkozás által fizetendő (nettó) kezességi díj</w:t>
            </w:r>
          </w:p>
        </w:tc>
      </w:tr>
      <w:tr w:rsidR="0052271B" w:rsidRPr="00C07588" w14:paraId="18B38EBC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C4FD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1,06%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1F03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0,06%</w:t>
            </w:r>
          </w:p>
        </w:tc>
      </w:tr>
    </w:tbl>
    <w:p w14:paraId="44757B4F" w14:textId="77777777" w:rsidR="0052271B" w:rsidRDefault="0052271B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A045C16" w14:textId="544D92BB" w:rsidR="0052271B" w:rsidRDefault="0052271B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F02E880" w14:textId="6FDBCC4E" w:rsidR="0052271B" w:rsidRDefault="0052271B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E39C977" w14:textId="69F2C141" w:rsidR="00974FD7" w:rsidRDefault="00974FD7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0ECD174" w14:textId="382C05C4" w:rsidR="00974FD7" w:rsidRDefault="00974FD7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BE5F3A4" w14:textId="0FC0A057" w:rsidR="00974FD7" w:rsidRDefault="00974FD7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BD3E133" w14:textId="77777777" w:rsidR="00974FD7" w:rsidRPr="00B74AA8" w:rsidRDefault="00974FD7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D5B792B" w14:textId="3B777134" w:rsidR="00B74AA8" w:rsidRPr="00FF58F8" w:rsidRDefault="0052271B" w:rsidP="00FF58F8">
      <w:pPr>
        <w:shd w:val="clear" w:color="auto" w:fill="FFFFFF"/>
        <w:spacing w:after="60"/>
        <w:rPr>
          <w:rFonts w:ascii="Arial" w:hAnsi="Arial" w:cs="Arial"/>
          <w:b/>
          <w:iCs/>
          <w:sz w:val="18"/>
          <w:szCs w:val="18"/>
        </w:rPr>
      </w:pPr>
      <w:r w:rsidRPr="00C07588">
        <w:rPr>
          <w:rFonts w:ascii="Arial" w:hAnsi="Arial" w:cs="Arial"/>
          <w:b/>
          <w:iCs/>
          <w:sz w:val="18"/>
          <w:szCs w:val="18"/>
        </w:rPr>
        <w:lastRenderedPageBreak/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B74AA8" w:rsidRPr="00B74AA8" w14:paraId="33A59314" w14:textId="77777777" w:rsidTr="00C221BF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6E04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71FD" w14:textId="680275F8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A4EA" w14:textId="072E61F5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74AA8" w:rsidRPr="00B74AA8" w14:paraId="0109A2B2" w14:textId="77777777" w:rsidTr="00C221BF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9A8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E89A" w14:textId="6ACA2470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1,</w:t>
            </w:r>
            <w:r w:rsidR="00FA7925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3E7A" w14:textId="67E4C536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0,</w:t>
            </w:r>
            <w:r w:rsidR="00FA7925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</w:tr>
      <w:tr w:rsidR="00B74AA8" w:rsidRPr="00B74AA8" w14:paraId="6B597972" w14:textId="77777777" w:rsidTr="00C221BF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2801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A80D" w14:textId="4E6E9171" w:rsidR="00B74AA8" w:rsidRPr="00B74AA8" w:rsidRDefault="00FA7925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1,35</w:t>
            </w:r>
            <w:r w:rsidR="00B74AA8"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B90F" w14:textId="02CE7A51" w:rsidR="00B74AA8" w:rsidRPr="00B74AA8" w:rsidRDefault="00FA7925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0,35</w:t>
            </w:r>
            <w:r w:rsidR="00B74AA8"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6294F423" w14:textId="678B6967" w:rsidR="00B74AA8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6A5795BE" w14:textId="77777777" w:rsidR="00A730D0" w:rsidRPr="00F1278E" w:rsidRDefault="00A730D0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0766C7F2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II.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 xml:space="preserve">KEZESSÉGI DÍJ </w:t>
      </w:r>
      <w:r w:rsidRPr="00F1278E">
        <w:rPr>
          <w:rFonts w:ascii="Arial" w:hAnsi="Arial"/>
          <w:b/>
          <w:sz w:val="18"/>
          <w:lang w:val="hu-HU"/>
        </w:rPr>
        <w:t>FIZETÉSI FELTÉTELEK</w:t>
      </w:r>
    </w:p>
    <w:p w14:paraId="0D11519B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6C744DBF" w14:textId="77777777" w:rsidR="00B74AA8" w:rsidRPr="00F1278E" w:rsidRDefault="00B74AA8" w:rsidP="00F1278E">
      <w:pPr>
        <w:shd w:val="clear" w:color="auto" w:fill="FFFFFF"/>
        <w:spacing w:before="0" w:after="60"/>
        <w:ind w:left="709" w:hanging="709"/>
        <w:rPr>
          <w:rFonts w:ascii="Arial" w:hAnsi="Arial"/>
          <w:b/>
          <w:spacing w:val="-3"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1.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>Díjszámítás módja</w:t>
      </w:r>
    </w:p>
    <w:p w14:paraId="44D77932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eastAsia="Calibri" w:hAnsi="Arial"/>
          <w:sz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360</m:t>
              </m:r>
            </m:den>
          </m:f>
        </m:oMath>
      </m:oMathPara>
    </w:p>
    <w:p w14:paraId="195140B8" w14:textId="77777777" w:rsidR="00B74AA8" w:rsidRPr="00F1278E" w:rsidRDefault="00B74AA8" w:rsidP="00F1278E">
      <w:pPr>
        <w:shd w:val="clear" w:color="auto" w:fill="FFFFFF"/>
        <w:spacing w:before="0" w:after="60"/>
        <w:ind w:left="284"/>
        <w:rPr>
          <w:rFonts w:ascii="Arial" w:hAnsi="Arial"/>
          <w:sz w:val="18"/>
          <w:lang w:val="hu-HU"/>
        </w:rPr>
      </w:pPr>
    </w:p>
    <w:p w14:paraId="5D2C863E" w14:textId="77777777" w:rsidR="00B74AA8" w:rsidRPr="00F1278E" w:rsidRDefault="00B74AA8" w:rsidP="00F1278E">
      <w:pPr>
        <w:shd w:val="clear" w:color="auto" w:fill="FFFFFF"/>
        <w:spacing w:before="0"/>
        <w:ind w:left="709" w:hanging="709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  <w:t>Általános szabályok</w:t>
      </w:r>
    </w:p>
    <w:p w14:paraId="1026E998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3FDC235E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díj számítása 360 nap/év és 30 napos hónapok </w:t>
      </w:r>
      <w:proofErr w:type="gramStart"/>
      <w:r w:rsidRPr="00F1278E">
        <w:rPr>
          <w:rFonts w:ascii="Arial" w:hAnsi="Arial"/>
          <w:sz w:val="18"/>
          <w:lang w:val="hu-HU"/>
        </w:rPr>
        <w:t>figyelembe vételével</w:t>
      </w:r>
      <w:proofErr w:type="gramEnd"/>
      <w:r w:rsidRPr="00F1278E">
        <w:rPr>
          <w:rFonts w:ascii="Arial" w:hAnsi="Arial"/>
          <w:sz w:val="18"/>
          <w:lang w:val="hu-HU"/>
        </w:rPr>
        <w:t xml:space="preserve"> történik.</w:t>
      </w:r>
    </w:p>
    <w:p w14:paraId="7B459AFF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38581E46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278E442A" w14:textId="77777777" w:rsidR="00B74AA8" w:rsidRPr="00070522" w:rsidRDefault="00B74AA8" w:rsidP="00F1278E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17D9C5D8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bookmarkStart w:id="19" w:name="_Hlk38864136"/>
      <w:r w:rsidRPr="00F1278E">
        <w:rPr>
          <w:rFonts w:ascii="Arial" w:hAnsi="Arial"/>
          <w:sz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1887A6FE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271E289B" w14:textId="77777777" w:rsidR="00B74AA8" w:rsidRPr="00070522" w:rsidRDefault="00B74AA8" w:rsidP="00F1278E">
      <w:pPr>
        <w:numPr>
          <w:ilvl w:val="2"/>
          <w:numId w:val="30"/>
        </w:numPr>
        <w:spacing w:before="0" w:after="240"/>
        <w:ind w:left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4B087CFA" w14:textId="77777777" w:rsidR="00B74AA8" w:rsidRPr="00B74AA8" w:rsidRDefault="00B74AA8" w:rsidP="00B74AA8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 w:cs="Arial"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Továbbá, ha a Magyar Államkincstár azt állapítja meg, hogy a Vállalkozás nem jogosult költségvetési </w:t>
      </w:r>
      <w:r w:rsidRPr="00B74AA8">
        <w:rPr>
          <w:rFonts w:ascii="Arial" w:hAnsi="Arial" w:cs="Arial"/>
          <w:sz w:val="18"/>
          <w:szCs w:val="18"/>
          <w:lang w:val="hu-HU"/>
        </w:rPr>
        <w:lastRenderedPageBreak/>
        <w:t>díjtámogatásra, úgy az Alapítvány jogosult a költségvetési díjtámogatás nélküli díjat alkalmazni.</w:t>
      </w:r>
    </w:p>
    <w:p w14:paraId="1FAF6547" w14:textId="77777777" w:rsidR="00B74AA8" w:rsidRPr="00070522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26CD2232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6A5A3FE" w14:textId="77777777" w:rsidR="00B74AA8" w:rsidRPr="00F1278E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/>
          <w:sz w:val="18"/>
          <w:lang w:val="hu-HU"/>
        </w:rPr>
      </w:pPr>
    </w:p>
    <w:p w14:paraId="3B911A38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hAnsi="Arial"/>
          <w:b/>
          <w:sz w:val="18"/>
        </w:rPr>
      </w:pPr>
      <w:bookmarkStart w:id="20" w:name="_Hlk15408924"/>
      <w:r w:rsidRPr="00F1278E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20"/>
      <w:r w:rsidRPr="00F1278E">
        <w:rPr>
          <w:rFonts w:ascii="Arial" w:hAnsi="Arial"/>
          <w:b/>
          <w:sz w:val="18"/>
          <w:lang w:val="hu-HU"/>
        </w:rPr>
        <w:t>, jogutódlás esetén</w:t>
      </w:r>
    </w:p>
    <w:p w14:paraId="48A7B31B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648EE7B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595BB68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2E759C6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70FEDD75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7C82C5D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FEDB2EF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1CF65A36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31EF85DC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4CEF2442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0D4EE1EE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263E14CB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36B08577" w14:textId="77777777" w:rsidR="00B74AA8" w:rsidRPr="0094511A" w:rsidRDefault="00B74AA8" w:rsidP="00F1278E">
      <w:pPr>
        <w:spacing w:before="0" w:after="0"/>
        <w:ind w:left="709"/>
        <w:rPr>
          <w:rFonts w:ascii="Arial" w:hAnsi="Arial"/>
          <w:sz w:val="18"/>
        </w:rPr>
      </w:pPr>
    </w:p>
    <w:p w14:paraId="2CFCF847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lastRenderedPageBreak/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7FCD91A8" w14:textId="77777777" w:rsidR="00B74AA8" w:rsidRPr="0094511A" w:rsidRDefault="00B74AA8" w:rsidP="00F1278E">
      <w:pPr>
        <w:spacing w:before="0" w:after="0"/>
        <w:ind w:left="708"/>
        <w:rPr>
          <w:rFonts w:ascii="Arial" w:hAnsi="Arial"/>
          <w:sz w:val="18"/>
        </w:rPr>
      </w:pPr>
    </w:p>
    <w:p w14:paraId="0C59E062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6F01B6F0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2FD3FCE4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eastAsia="Calibri" w:hAnsi="Arial"/>
          <w:sz w:val="18"/>
        </w:rPr>
      </w:pPr>
      <w:r w:rsidRPr="00F1278E">
        <w:rPr>
          <w:rFonts w:ascii="Arial" w:hAnsi="Arial"/>
          <w:b/>
          <w:sz w:val="18"/>
          <w:lang w:val="hu-HU"/>
        </w:rPr>
        <w:t>Díjfizetési szabályok a beváltással összefüggésben</w:t>
      </w:r>
    </w:p>
    <w:p w14:paraId="72997949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4.1</w:t>
      </w:r>
      <w:r w:rsidRPr="00F1278E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4CEEA26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4.2</w:t>
      </w:r>
      <w:r w:rsidRPr="00F1278E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10F95467" w14:textId="77777777" w:rsidR="00B74AA8" w:rsidRPr="0094511A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</w:p>
    <w:p w14:paraId="4827A76B" w14:textId="77777777" w:rsidR="00B74AA8" w:rsidRPr="00F1278E" w:rsidRDefault="00B74AA8" w:rsidP="00F1278E">
      <w:pPr>
        <w:numPr>
          <w:ilvl w:val="5"/>
          <w:numId w:val="21"/>
        </w:numPr>
        <w:shd w:val="clear" w:color="auto" w:fill="FFFFFF"/>
        <w:spacing w:before="0" w:after="240"/>
        <w:ind w:left="2693"/>
        <w:jc w:val="left"/>
        <w:rPr>
          <w:rFonts w:ascii="Arial" w:hAnsi="Arial"/>
          <w:b/>
          <w:caps/>
          <w:sz w:val="18"/>
          <w:lang w:val="hu-HU"/>
        </w:rPr>
      </w:pPr>
      <w:r w:rsidRPr="00F1278E">
        <w:rPr>
          <w:rFonts w:ascii="Arial" w:hAnsi="Arial"/>
          <w:b/>
          <w:caps/>
          <w:sz w:val="18"/>
          <w:lang w:val="hu-HU"/>
        </w:rPr>
        <w:t>KEZESSÉGI DÍJ VISSZATÉRÍTÉSE</w:t>
      </w:r>
    </w:p>
    <w:p w14:paraId="344E8FF6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24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44F58CE9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1B2B977F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725F963C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5813775A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7DD6A5C3" w14:textId="77777777" w:rsidR="00B74AA8" w:rsidRPr="00B74AA8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2EA22386" w14:textId="77777777" w:rsidR="00B74AA8" w:rsidRPr="00B74AA8" w:rsidRDefault="00B74AA8" w:rsidP="00B74AA8">
      <w:pPr>
        <w:numPr>
          <w:ilvl w:val="5"/>
          <w:numId w:val="21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1D39A4E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4778B206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52642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7FD9DD92" w14:textId="3A735930" w:rsid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7631636C" w14:textId="77777777" w:rsidR="00974FD7" w:rsidRPr="00B74AA8" w:rsidRDefault="00974FD7" w:rsidP="00974FD7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</w:p>
    <w:p w14:paraId="437BC5F5" w14:textId="77777777" w:rsidR="00B74AA8" w:rsidRPr="00B74AA8" w:rsidRDefault="00B74AA8" w:rsidP="00084E49">
      <w:pPr>
        <w:shd w:val="clear" w:color="auto" w:fill="FFFFFF"/>
        <w:spacing w:before="0" w:after="60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7E6620DE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2F07CED3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599636F6" w14:textId="77777777" w:rsidR="00B74AA8" w:rsidRPr="00B74AA8" w:rsidRDefault="00B74AA8" w:rsidP="00F1278E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72C7720D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86F5222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a)</w:t>
      </w:r>
      <w:r w:rsidRPr="00B74A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1AED478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b)</w:t>
      </w:r>
      <w:r w:rsidRPr="00B74A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7B19CB91" w14:textId="77777777" w:rsidR="00B74AA8" w:rsidRPr="00B74AA8" w:rsidRDefault="00B74AA8" w:rsidP="00F1278E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c)</w:t>
      </w:r>
      <w:r w:rsidRPr="00B74A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27A380EC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d)</w:t>
      </w:r>
      <w:r w:rsidRPr="00B74A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4695B254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7E71D20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1.2</w:t>
      </w:r>
      <w:r w:rsidRPr="00B74A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785541F1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1.3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B74AA8" w:rsidRPr="00B74AA8" w14:paraId="02E174C2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FBB5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34ED4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6403DA7A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B74AA8" w:rsidRPr="00B74AA8" w14:paraId="52CB479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8E250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ED481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B74AA8" w:rsidRPr="00B74AA8" w14:paraId="62D61578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6F121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D6770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B74AA8" w:rsidRPr="00B74AA8" w14:paraId="56CB2CB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27802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AF47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B74AA8" w:rsidRPr="00B74AA8" w14:paraId="4F729ACD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FD807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F5312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AA98C54" w14:textId="77777777" w:rsidR="00B74AA8" w:rsidRPr="00B74AA8" w:rsidRDefault="00B74AA8" w:rsidP="00F1278E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55796BE6" w14:textId="77777777" w:rsidR="00B74AA8" w:rsidRPr="00070522" w:rsidRDefault="00B74AA8" w:rsidP="00F1278E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jc w:val="left"/>
        <w:rPr>
          <w:rFonts w:ascii="Arial" w:hAnsi="Arial"/>
          <w:b/>
          <w:sz w:val="18"/>
        </w:rPr>
      </w:pPr>
      <w:r w:rsidRPr="00F1278E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2E2D3A49" w14:textId="77777777" w:rsidR="00B74AA8" w:rsidRPr="00B74AA8" w:rsidRDefault="00B74AA8" w:rsidP="00F1278E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2.1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1821D34C" w14:textId="337E457B" w:rsidR="00B74AA8" w:rsidRPr="00901141" w:rsidRDefault="00B74AA8" w:rsidP="00F1278E">
      <w:pPr>
        <w:pStyle w:val="Listaszerbekezds"/>
        <w:numPr>
          <w:ilvl w:val="1"/>
          <w:numId w:val="36"/>
        </w:numPr>
        <w:shd w:val="clear" w:color="auto" w:fill="FFFFFF"/>
        <w:spacing w:after="240"/>
        <w:rPr>
          <w:rFonts w:ascii="Arial" w:hAnsi="Arial"/>
          <w:sz w:val="18"/>
        </w:rPr>
      </w:pPr>
      <w:r w:rsidRPr="00901141">
        <w:rPr>
          <w:rFonts w:ascii="Arial" w:hAnsi="Arial"/>
          <w:sz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64B3B6BD" w14:textId="77777777" w:rsidR="00B74AA8" w:rsidRPr="00070522" w:rsidRDefault="00B74AA8" w:rsidP="00F1278E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2.3</w:t>
      </w:r>
      <w:r w:rsidRPr="00F1278E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7"/>
    <w:bookmarkEnd w:id="18"/>
    <w:p w14:paraId="4AD979F4" w14:textId="369D2D5D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97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1B90D" w14:textId="77777777" w:rsidR="00EB11F6" w:rsidRDefault="00EB11F6">
      <w:pPr>
        <w:spacing w:before="0" w:after="0"/>
      </w:pPr>
      <w:r>
        <w:separator/>
      </w:r>
    </w:p>
  </w:endnote>
  <w:endnote w:type="continuationSeparator" w:id="0">
    <w:p w14:paraId="223E1C65" w14:textId="77777777" w:rsidR="00EB11F6" w:rsidRDefault="00EB11F6">
      <w:pPr>
        <w:spacing w:before="0" w:after="0"/>
      </w:pPr>
      <w:r>
        <w:continuationSeparator/>
      </w:r>
    </w:p>
  </w:endnote>
  <w:endnote w:type="continuationNotice" w:id="1">
    <w:p w14:paraId="3ACAF61C" w14:textId="77777777" w:rsidR="00EB11F6" w:rsidRDefault="00EB11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BB53" w14:textId="7C4804CF" w:rsidR="009955AA" w:rsidRPr="00974FD7" w:rsidRDefault="009955AA" w:rsidP="00974FD7">
    <w:pPr>
      <w:pStyle w:val="llb"/>
      <w:tabs>
        <w:tab w:val="left" w:pos="0"/>
      </w:tabs>
      <w:ind w:left="0" w:hanging="142"/>
      <w:rPr>
        <w:rFonts w:ascii="Arial" w:hAnsi="Arial" w:cs="Arial"/>
        <w:sz w:val="16"/>
        <w:szCs w:val="18"/>
        <w:lang w:val="hu-HU"/>
      </w:rPr>
    </w:pPr>
    <w:r w:rsidRPr="00974FD7">
      <w:rPr>
        <w:rFonts w:ascii="Arial" w:hAnsi="Arial" w:cs="Arial"/>
        <w:sz w:val="16"/>
        <w:szCs w:val="18"/>
        <w:lang w:val="hu-HU"/>
      </w:rPr>
      <w:t>* Az Alapítvány a 2022. augusztus 8-tól érvényes Kezességi Általános Szerz</w:t>
    </w:r>
    <w:r w:rsidRPr="00974FD7">
      <w:rPr>
        <w:rFonts w:ascii="Arial" w:hAnsi="Arial" w:cs="Arial" w:hint="eastAsia"/>
        <w:sz w:val="16"/>
        <w:szCs w:val="18"/>
        <w:lang w:val="hu-HU"/>
      </w:rPr>
      <w:t>ő</w:t>
    </w:r>
    <w:r w:rsidRPr="00974FD7">
      <w:rPr>
        <w:rFonts w:ascii="Arial" w:hAnsi="Arial" w:cs="Arial"/>
        <w:sz w:val="16"/>
        <w:szCs w:val="18"/>
        <w:lang w:val="hu-HU"/>
      </w:rPr>
      <w:t>dési Feltételek dokumentumot a PartnerWeben 2022. december 15-ig benyújtott kérelmek vonatkozásában fogadja el.</w:t>
    </w:r>
  </w:p>
  <w:p w14:paraId="58A24DDB" w14:textId="77777777" w:rsidR="009955AA" w:rsidRDefault="009955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562B" w14:textId="77777777" w:rsidR="00EB11F6" w:rsidRDefault="00EB11F6">
      <w:pPr>
        <w:spacing w:before="0" w:after="0"/>
      </w:pPr>
      <w:r>
        <w:separator/>
      </w:r>
    </w:p>
  </w:footnote>
  <w:footnote w:type="continuationSeparator" w:id="0">
    <w:p w14:paraId="22B8934E" w14:textId="77777777" w:rsidR="00EB11F6" w:rsidRDefault="00EB11F6">
      <w:pPr>
        <w:spacing w:before="0" w:after="0"/>
      </w:pPr>
      <w:r>
        <w:continuationSeparator/>
      </w:r>
    </w:p>
  </w:footnote>
  <w:footnote w:type="continuationNotice" w:id="1">
    <w:p w14:paraId="4B03477F" w14:textId="77777777" w:rsidR="00EB11F6" w:rsidRDefault="00EB11F6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5D767056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23C080DD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0057B2D3" w14:textId="1830D061" w:rsidR="00004FC7" w:rsidRPr="005335D8" w:rsidRDefault="00004FC7">
      <w:pPr>
        <w:pStyle w:val="Lbjegyzetszveg"/>
        <w:rPr>
          <w:lang w:val="hu-HU"/>
        </w:rPr>
      </w:pPr>
      <w:r>
        <w:rPr>
          <w:rStyle w:val="Lbjegyzet-hivatkozs"/>
        </w:rPr>
        <w:t>6</w:t>
      </w:r>
      <w: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</w:t>
      </w:r>
      <w:r>
        <w:rPr>
          <w:rFonts w:ascii="Arial" w:hAnsi="Arial" w:cs="Arial"/>
          <w:sz w:val="18"/>
          <w:szCs w:val="18"/>
          <w:lang w:val="hu-HU"/>
        </w:rPr>
        <w:t>.</w:t>
      </w:r>
    </w:p>
  </w:footnote>
  <w:footnote w:id="8">
    <w:p w14:paraId="29297A8B" w14:textId="23B6DC87" w:rsidR="00B74AA8" w:rsidRPr="008B041D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="0036248E"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 w:rsidR="0036248E">
        <w:rPr>
          <w:rFonts w:ascii="Arial" w:hAnsi="Arial" w:cs="Arial"/>
          <w:sz w:val="18"/>
          <w:szCs w:val="18"/>
          <w:lang w:val="hu-HU"/>
        </w:rPr>
        <w:t xml:space="preserve"> </w:t>
      </w:r>
      <w:r w:rsidR="0036248E"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="0036248E" w:rsidRPr="00130A5F">
        <w:rPr>
          <w:rFonts w:ascii="Arial" w:hAnsi="Arial" w:cs="Arial"/>
          <w:sz w:val="18"/>
          <w:szCs w:val="18"/>
          <w:lang w:val="hu-HU"/>
        </w:rPr>
        <w:t>költségvetési díjtámogatásra</w:t>
      </w:r>
      <w:r w:rsidRPr="008B041D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439A9923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 w:rsidR="008D3C3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981FE3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november 17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981FE3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bookmarkStart w:id="21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 w:rsidR="0085680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bookmarkEnd w:id="21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CF9A" w14:textId="77777777" w:rsidR="009955AA" w:rsidRPr="008B267B" w:rsidRDefault="009955AA" w:rsidP="009955AA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5408" behindDoc="0" locked="0" layoutInCell="1" allowOverlap="1" wp14:anchorId="4DF26638" wp14:editId="67484EF4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3B305AA" w14:textId="77777777" w:rsidR="009955AA" w:rsidRDefault="009955AA" w:rsidP="009955AA">
    <w:pPr>
      <w:pStyle w:val="lfej"/>
      <w:jc w:val="right"/>
    </w:pPr>
  </w:p>
  <w:p w14:paraId="25ECFF82" w14:textId="77777777" w:rsidR="009955AA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012F346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420B7E20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november 17-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55905ADF" w14:textId="77777777" w:rsidR="009955AA" w:rsidRDefault="009955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1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4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6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27"/>
  </w:num>
  <w:num w:numId="3">
    <w:abstractNumId w:val="34"/>
  </w:num>
  <w:num w:numId="4">
    <w:abstractNumId w:val="6"/>
  </w:num>
  <w:num w:numId="5">
    <w:abstractNumId w:val="21"/>
  </w:num>
  <w:num w:numId="6">
    <w:abstractNumId w:val="10"/>
  </w:num>
  <w:num w:numId="7">
    <w:abstractNumId w:val="14"/>
  </w:num>
  <w:num w:numId="8">
    <w:abstractNumId w:val="25"/>
  </w:num>
  <w:num w:numId="9">
    <w:abstractNumId w:val="36"/>
  </w:num>
  <w:num w:numId="10">
    <w:abstractNumId w:val="20"/>
  </w:num>
  <w:num w:numId="11">
    <w:abstractNumId w:val="31"/>
  </w:num>
  <w:num w:numId="12">
    <w:abstractNumId w:val="16"/>
  </w:num>
  <w:num w:numId="13">
    <w:abstractNumId w:val="19"/>
  </w:num>
  <w:num w:numId="14">
    <w:abstractNumId w:val="22"/>
  </w:num>
  <w:num w:numId="15">
    <w:abstractNumId w:val="26"/>
  </w:num>
  <w:num w:numId="16">
    <w:abstractNumId w:val="13"/>
  </w:num>
  <w:num w:numId="17">
    <w:abstractNumId w:val="4"/>
  </w:num>
  <w:num w:numId="18">
    <w:abstractNumId w:val="29"/>
  </w:num>
  <w:num w:numId="19">
    <w:abstractNumId w:val="17"/>
  </w:num>
  <w:num w:numId="20">
    <w:abstractNumId w:val="9"/>
  </w:num>
  <w:num w:numId="21">
    <w:abstractNumId w:val="1"/>
  </w:num>
  <w:num w:numId="22">
    <w:abstractNumId w:val="30"/>
  </w:num>
  <w:num w:numId="23">
    <w:abstractNumId w:val="7"/>
  </w:num>
  <w:num w:numId="24">
    <w:abstractNumId w:val="0"/>
  </w:num>
  <w:num w:numId="25">
    <w:abstractNumId w:val="33"/>
  </w:num>
  <w:num w:numId="26">
    <w:abstractNumId w:val="8"/>
  </w:num>
  <w:num w:numId="27">
    <w:abstractNumId w:val="32"/>
  </w:num>
  <w:num w:numId="28">
    <w:abstractNumId w:val="11"/>
  </w:num>
  <w:num w:numId="29">
    <w:abstractNumId w:val="23"/>
  </w:num>
  <w:num w:numId="30">
    <w:abstractNumId w:val="5"/>
  </w:num>
  <w:num w:numId="31">
    <w:abstractNumId w:val="2"/>
  </w:num>
  <w:num w:numId="32">
    <w:abstractNumId w:val="24"/>
  </w:num>
  <w:num w:numId="33">
    <w:abstractNumId w:val="12"/>
  </w:num>
  <w:num w:numId="34">
    <w:abstractNumId w:val="28"/>
  </w:num>
  <w:num w:numId="35">
    <w:abstractNumId w:val="18"/>
  </w:num>
  <w:num w:numId="36">
    <w:abstractNumId w:val="3"/>
  </w:num>
  <w:num w:numId="3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XLMr8gwjoNpnoUCcB7n290wK6AtA3zNVl7u6YPsObAzkuI+wLGa5AU4q6UhxPeFWS2BTAN/1KLkPjXjGGMpaw==" w:salt="lLTNxP7HmjCw80WuNlMOv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2FC7"/>
    <w:rsid w:val="00074ACF"/>
    <w:rsid w:val="000774E9"/>
    <w:rsid w:val="00082C4F"/>
    <w:rsid w:val="00082F20"/>
    <w:rsid w:val="00084BCD"/>
    <w:rsid w:val="00084E49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438C"/>
    <w:rsid w:val="00145F3D"/>
    <w:rsid w:val="00146A63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6C14"/>
    <w:rsid w:val="00207328"/>
    <w:rsid w:val="00210CC1"/>
    <w:rsid w:val="002113A2"/>
    <w:rsid w:val="00212416"/>
    <w:rsid w:val="00212723"/>
    <w:rsid w:val="00213C63"/>
    <w:rsid w:val="002159D5"/>
    <w:rsid w:val="0021754F"/>
    <w:rsid w:val="00221898"/>
    <w:rsid w:val="00225AD8"/>
    <w:rsid w:val="00225B9D"/>
    <w:rsid w:val="00226BAF"/>
    <w:rsid w:val="00227632"/>
    <w:rsid w:val="00227771"/>
    <w:rsid w:val="00231A4C"/>
    <w:rsid w:val="00232DB3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980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5D8"/>
    <w:rsid w:val="00375134"/>
    <w:rsid w:val="00375209"/>
    <w:rsid w:val="00377B16"/>
    <w:rsid w:val="00381908"/>
    <w:rsid w:val="00384F8F"/>
    <w:rsid w:val="0038617C"/>
    <w:rsid w:val="00390BFC"/>
    <w:rsid w:val="003935A6"/>
    <w:rsid w:val="003A3422"/>
    <w:rsid w:val="003A5124"/>
    <w:rsid w:val="003A721E"/>
    <w:rsid w:val="003B0C79"/>
    <w:rsid w:val="003B2BDE"/>
    <w:rsid w:val="003B3EFE"/>
    <w:rsid w:val="003B4BBF"/>
    <w:rsid w:val="003B70D7"/>
    <w:rsid w:val="003C1747"/>
    <w:rsid w:val="003C2873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6C65"/>
    <w:rsid w:val="003F125E"/>
    <w:rsid w:val="003F31F0"/>
    <w:rsid w:val="003F5E8A"/>
    <w:rsid w:val="003F7E78"/>
    <w:rsid w:val="004006C5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73D3"/>
    <w:rsid w:val="0049180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CD8"/>
    <w:rsid w:val="004D0D44"/>
    <w:rsid w:val="004D2EF5"/>
    <w:rsid w:val="004D511A"/>
    <w:rsid w:val="004D5159"/>
    <w:rsid w:val="004E1DAA"/>
    <w:rsid w:val="004E2C1A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6EBA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43FC"/>
    <w:rsid w:val="00575BE9"/>
    <w:rsid w:val="00575E9E"/>
    <w:rsid w:val="00576BC4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60204C"/>
    <w:rsid w:val="0060205E"/>
    <w:rsid w:val="00606032"/>
    <w:rsid w:val="0061025A"/>
    <w:rsid w:val="00610AB0"/>
    <w:rsid w:val="006118F0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80C54"/>
    <w:rsid w:val="006815CF"/>
    <w:rsid w:val="006865D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6083"/>
    <w:rsid w:val="006E6DA6"/>
    <w:rsid w:val="006E73CB"/>
    <w:rsid w:val="006F0778"/>
    <w:rsid w:val="006F129F"/>
    <w:rsid w:val="006F1726"/>
    <w:rsid w:val="006F1EEC"/>
    <w:rsid w:val="006F4728"/>
    <w:rsid w:val="006F6958"/>
    <w:rsid w:val="006F7622"/>
    <w:rsid w:val="006F7D30"/>
    <w:rsid w:val="0070056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0CCA"/>
    <w:rsid w:val="007812C2"/>
    <w:rsid w:val="0078162F"/>
    <w:rsid w:val="00781E98"/>
    <w:rsid w:val="0078256A"/>
    <w:rsid w:val="00782929"/>
    <w:rsid w:val="00786888"/>
    <w:rsid w:val="0079006C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1AF8"/>
    <w:rsid w:val="00835260"/>
    <w:rsid w:val="0083603B"/>
    <w:rsid w:val="008360EB"/>
    <w:rsid w:val="0084070D"/>
    <w:rsid w:val="00842B38"/>
    <w:rsid w:val="00844E6E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228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141"/>
    <w:rsid w:val="009018C9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4FD7"/>
    <w:rsid w:val="00975710"/>
    <w:rsid w:val="00976A47"/>
    <w:rsid w:val="009819B3"/>
    <w:rsid w:val="00981FE3"/>
    <w:rsid w:val="00982D06"/>
    <w:rsid w:val="009856B5"/>
    <w:rsid w:val="00986CAB"/>
    <w:rsid w:val="00987DE7"/>
    <w:rsid w:val="00993CF5"/>
    <w:rsid w:val="009949E8"/>
    <w:rsid w:val="00994B15"/>
    <w:rsid w:val="009955AA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C07F6"/>
    <w:rsid w:val="00AC0C71"/>
    <w:rsid w:val="00AC2DEE"/>
    <w:rsid w:val="00AD08C9"/>
    <w:rsid w:val="00AD0D4F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21E7A"/>
    <w:rsid w:val="00B22F36"/>
    <w:rsid w:val="00B232EB"/>
    <w:rsid w:val="00B23B13"/>
    <w:rsid w:val="00B24084"/>
    <w:rsid w:val="00B243B5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02D4"/>
    <w:rsid w:val="00B9299B"/>
    <w:rsid w:val="00B9464A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B4D"/>
    <w:rsid w:val="00C17FBE"/>
    <w:rsid w:val="00C221BF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2F8C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380D"/>
    <w:rsid w:val="00C84136"/>
    <w:rsid w:val="00C8605A"/>
    <w:rsid w:val="00C90B81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4716"/>
    <w:rsid w:val="00D66580"/>
    <w:rsid w:val="00D719A1"/>
    <w:rsid w:val="00D7492D"/>
    <w:rsid w:val="00D7496D"/>
    <w:rsid w:val="00D76689"/>
    <w:rsid w:val="00D77E02"/>
    <w:rsid w:val="00D81810"/>
    <w:rsid w:val="00D90EB8"/>
    <w:rsid w:val="00D9377B"/>
    <w:rsid w:val="00D93A6D"/>
    <w:rsid w:val="00D94128"/>
    <w:rsid w:val="00D94673"/>
    <w:rsid w:val="00D94D58"/>
    <w:rsid w:val="00D96E00"/>
    <w:rsid w:val="00DA0826"/>
    <w:rsid w:val="00DA0A00"/>
    <w:rsid w:val="00DA2059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3B51"/>
    <w:rsid w:val="00DF41F6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9C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96F96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940"/>
    <w:rsid w:val="00EE2444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854"/>
    <w:rsid w:val="00F25508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1FD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7031"/>
    <w:rsid w:val="00FE130B"/>
    <w:rsid w:val="00FE3154"/>
    <w:rsid w:val="00FE3D1C"/>
    <w:rsid w:val="00FE513C"/>
    <w:rsid w:val="00FE67D0"/>
    <w:rsid w:val="00FE7B41"/>
    <w:rsid w:val="00FF1156"/>
    <w:rsid w:val="00FF58F8"/>
    <w:rsid w:val="00FF5E6F"/>
    <w:rsid w:val="00FF66A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90D8-4937-4234-B384-B02F9026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0</TotalTime>
  <Pages>12</Pages>
  <Words>5620</Words>
  <Characters>38778</Characters>
  <Application>Microsoft Office Word</Application>
  <DocSecurity>0</DocSecurity>
  <Lines>323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Szauter Anita</cp:lastModifiedBy>
  <cp:revision>2</cp:revision>
  <cp:lastPrinted>2021-05-25T13:43:00Z</cp:lastPrinted>
  <dcterms:created xsi:type="dcterms:W3CDTF">2022-11-15T08:01:00Z</dcterms:created>
  <dcterms:modified xsi:type="dcterms:W3CDTF">2022-11-15T08:01:00Z</dcterms:modified>
</cp:coreProperties>
</file>